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474" w:type="dxa"/>
        <w:tblInd w:w="704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77"/>
        <w:gridCol w:w="1258"/>
        <w:gridCol w:w="845"/>
        <w:gridCol w:w="4400"/>
      </w:tblGrid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10F0" w:rsidRDefault="00A910F0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</w:tr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10F0" w:rsidRDefault="00A910F0" w:rsidP="00E727AF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 w:rsidP="00E727AF"/>
        </w:tc>
      </w:tr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□ dell’Infanzia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 w:rsidP="00E727AF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 w:rsidP="00E727AF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□ secondaria di .…. grado </w:t>
            </w:r>
          </w:p>
        </w:tc>
      </w:tr>
      <w:tr w:rsidR="00A910F0" w:rsidTr="00E727AF">
        <w:trPr>
          <w:trHeight w:val="494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A910F0" w:rsidTr="00E727AF">
        <w:trPr>
          <w:trHeight w:val="494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A910F0" w:rsidRDefault="00EA3953" w:rsidP="00E727AF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2537" w:type="dxa"/>
        <w:tblInd w:w="7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196"/>
        <w:gridCol w:w="2960"/>
      </w:tblGrid>
      <w:tr w:rsidR="00A910F0" w:rsidTr="00E727AF">
        <w:trPr>
          <w:trHeight w:val="16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910F0" w:rsidRDefault="00A910F0"/>
        </w:tc>
        <w:tc>
          <w:tcPr>
            <w:tcW w:w="8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8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di cui maschi …… femmine …… </w:t>
            </w:r>
          </w:p>
          <w:p w:rsidR="00A910F0" w:rsidRDefault="00EA3953" w:rsidP="00E727AF">
            <w:pPr>
              <w:ind w:right="-36"/>
            </w:pPr>
            <w:r>
              <w:rPr>
                <w:sz w:val="20"/>
              </w:rPr>
              <w:t xml:space="preserve">di </w:t>
            </w:r>
            <w:r w:rsidR="00E727AF">
              <w:rPr>
                <w:sz w:val="20"/>
              </w:rPr>
              <w:t xml:space="preserve">cui …… con disabilità di cui …… </w:t>
            </w:r>
            <w:r>
              <w:rPr>
                <w:sz w:val="20"/>
              </w:rPr>
              <w:t xml:space="preserve">con DSA di cui …… stranieri di cui …… con altri BES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49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Aula       □ Palestra       □ Mensa </w:t>
            </w:r>
          </w:p>
          <w:p w:rsidR="00A910F0" w:rsidRDefault="00EA3953">
            <w:r>
              <w:rPr>
                <w:sz w:val="20"/>
              </w:rPr>
              <w:t xml:space="preserve">□ Laboratorio di ………………………………. </w:t>
            </w:r>
          </w:p>
          <w:p w:rsidR="00A910F0" w:rsidRDefault="00EA3953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9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727AF" w:rsidP="00E727AF">
            <w:pPr>
              <w:spacing w:after="119" w:line="242" w:lineRule="auto"/>
            </w:pPr>
            <w:r>
              <w:rPr>
                <w:sz w:val="20"/>
              </w:rPr>
              <w:t>C</w:t>
            </w:r>
            <w:r w:rsidR="00EA3953">
              <w:rPr>
                <w:sz w:val="20"/>
              </w:rPr>
              <w:t xml:space="preserve">aratteristiche salienti dell’ambiente </w:t>
            </w:r>
          </w:p>
          <w:p w:rsidR="00A910F0" w:rsidRDefault="00EA3953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66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A910F0" w:rsidRDefault="00A910F0" w:rsidP="00E727AF">
            <w:pPr>
              <w:ind w:left="2"/>
            </w:pPr>
          </w:p>
        </w:tc>
      </w:tr>
    </w:tbl>
    <w:p w:rsidR="00EA3953" w:rsidRDefault="00EA3953" w:rsidP="00E727AF">
      <w:pPr>
        <w:spacing w:after="0"/>
        <w:ind w:left="-5" w:hanging="10"/>
        <w:jc w:val="center"/>
        <w:rPr>
          <w:b/>
          <w:sz w:val="20"/>
        </w:rPr>
      </w:pPr>
    </w:p>
    <w:p w:rsidR="00254B8F" w:rsidRDefault="00254B8F" w:rsidP="00E727AF">
      <w:pPr>
        <w:spacing w:after="0"/>
        <w:ind w:left="-5" w:hanging="10"/>
        <w:jc w:val="center"/>
        <w:rPr>
          <w:b/>
          <w:sz w:val="20"/>
        </w:rPr>
      </w:pPr>
    </w:p>
    <w:p w:rsidR="00A910F0" w:rsidRDefault="00EA3953" w:rsidP="00E727AF">
      <w:pPr>
        <w:spacing w:after="0"/>
        <w:ind w:left="-5" w:hanging="10"/>
        <w:jc w:val="center"/>
      </w:pPr>
      <w:r>
        <w:rPr>
          <w:b/>
          <w:sz w:val="20"/>
        </w:rPr>
        <w:lastRenderedPageBreak/>
        <w:t>Indicatori ai fini dell’osservazione nonché della valutazione prevista all’articolo 13, comma 3 del decreto</w:t>
      </w:r>
    </w:p>
    <w:p w:rsidR="00A910F0" w:rsidRDefault="00EA3953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910F0" w:rsidRDefault="00A910F0"/>
        </w:tc>
        <w:tc>
          <w:tcPr>
            <w:tcW w:w="6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910F0" w:rsidRDefault="00EA3953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1182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Tutti gli alunni…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mostrano attenzione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sono coinvolti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 w:right="23"/>
            </w:pPr>
            <w:r>
              <w:rPr>
                <w:sz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incoraggiati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lastRenderedPageBreak/>
              <w:t xml:space="preserve">L’attività si svolge in un </w:t>
            </w:r>
          </w:p>
          <w:p w:rsidR="00A910F0" w:rsidRDefault="00EA3953">
            <w:pPr>
              <w:spacing w:after="2225" w:line="242" w:lineRule="auto"/>
            </w:pP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state condivise regole di comportamento comuni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le regole sono rispettate da tutti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eventuali episodi problematici sono affrontati con efficacia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Le figure presenti </w:t>
            </w:r>
          </w:p>
          <w:p w:rsidR="00A910F0" w:rsidRDefault="00EA3953">
            <w:r>
              <w:rPr>
                <w:sz w:val="20"/>
              </w:rPr>
              <w:t xml:space="preserve">(colleghi curricolari, insegnante di sostegno, educatore, assistenti)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è correlato alle attività progettate ed è variato in funzione alle </w:t>
            </w:r>
          </w:p>
          <w:p w:rsidR="00A910F0" w:rsidRDefault="00EA3953">
            <w:r>
              <w:rPr>
                <w:sz w:val="20"/>
              </w:rPr>
              <w:t xml:space="preserve">modalità didattiche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tiene conto delle esigenze degli alunni con BES e li include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724"/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è congruo rispetto agli obiettivi di apprendimento e alla programmazione generale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 w:rsidP="00E727AF">
      <w:pPr>
        <w:spacing w:after="0"/>
        <w:jc w:val="both"/>
      </w:pPr>
      <w:r>
        <w:rPr>
          <w:sz w:val="20"/>
        </w:rPr>
        <w:t xml:space="preserve"> </w:t>
      </w: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7"/>
              <w:jc w:val="center"/>
            </w:pPr>
            <w:r>
              <w:rPr>
                <w:b/>
                <w:sz w:val="20"/>
              </w:rPr>
              <w:lastRenderedPageBreak/>
              <w:t xml:space="preserve">Progettazione e realizzazione dell’azione didattico disciplinare </w:t>
            </w:r>
          </w:p>
        </w:tc>
      </w:tr>
      <w:tr w:rsidR="00A910F0" w:rsidTr="00E727AF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176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3621"/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evidenziando gli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597499">
            <w:pPr>
              <w:ind w:left="1" w:right="2"/>
            </w:pPr>
            <w:r>
              <w:rPr>
                <w:sz w:val="20"/>
              </w:rPr>
              <w:t>C</w:t>
            </w:r>
            <w:r w:rsidR="00EA3953">
              <w:rPr>
                <w:sz w:val="20"/>
              </w:rPr>
              <w:t>o</w:t>
            </w:r>
            <w:r>
              <w:rPr>
                <w:sz w:val="20"/>
              </w:rPr>
              <w:t>-</w:t>
            </w:r>
            <w:r w:rsidR="00EA3953">
              <w:rPr>
                <w:sz w:val="20"/>
              </w:rPr>
              <w:t xml:space="preserve">progettandola con l’insegnante di sostegno e le eventuali altre figure di riferimento, visto il PEI, al fine di favorire l’inclusione degli alunni con disabilità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137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 w:right="3"/>
            </w:pPr>
            <w:r>
              <w:rPr>
                <w:sz w:val="20"/>
              </w:rPr>
              <w:t xml:space="preserve">valorizzando, in modalità inclusiva e sviluppando processi di personalizzazione, l’eventuale presenza di alunni plusdotati o che abbiano già raggiunto in modo </w:t>
            </w:r>
            <w:r>
              <w:rPr>
                <w:sz w:val="20"/>
              </w:rPr>
              <w:lastRenderedPageBreak/>
              <w:t xml:space="preserve">ottimale gli obiettivi di apprendimento previsti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lastRenderedPageBreak/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prevedendo gli appropriati strumenti compensativi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pPr>
              <w:spacing w:after="1439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b/>
                <w:color w:val="365F91"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prevedendo una tempistica </w:t>
            </w:r>
          </w:p>
          <w:p w:rsidR="00A910F0" w:rsidRDefault="00EA3953">
            <w:r>
              <w:rPr>
                <w:sz w:val="20"/>
              </w:rPr>
              <w:t xml:space="preserve">congrua rispetto agli obiettivi di apprendimento da raggiungere e alla programmazione complessiva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tenendo conto degli obiettivi di apprendimento raggiunti dal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scegliendo nuclei disciplinari significativi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right="18"/>
            </w:pPr>
            <w:r>
              <w:rPr>
                <w:sz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jc w:val="both"/>
            </w:pPr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chiarendo prioritariamente al gruppo classe le modalità e gli obiettivi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597499">
        <w:tblPrEx>
          <w:tblCellMar>
            <w:left w:w="108" w:type="dxa"/>
            <w:right w:w="115" w:type="dxa"/>
          </w:tblCellMar>
        </w:tblPrEx>
        <w:trPr>
          <w:trHeight w:val="384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r>
              <w:lastRenderedPageBreak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Specificare con un X: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Role-Playing 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597499" w:rsidRDefault="00EA3953" w:rsidP="00597499">
            <w:r>
              <w:rPr>
                <w:sz w:val="20"/>
              </w:rPr>
              <w:t xml:space="preserve">_______________________ </w:t>
            </w:r>
          </w:p>
        </w:tc>
      </w:tr>
      <w:tr w:rsidR="00A910F0">
        <w:tblPrEx>
          <w:tblCellMar>
            <w:left w:w="108" w:type="dxa"/>
            <w:right w:w="115" w:type="dxa"/>
          </w:tblCellMar>
        </w:tblPrEx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A910F0" w:rsidRDefault="00EA3953"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Specificare con una X: </w:t>
            </w:r>
          </w:p>
          <w:p w:rsidR="00A910F0" w:rsidRDefault="00EA3953">
            <w:r>
              <w:rPr>
                <w:sz w:val="20"/>
              </w:rPr>
              <w:t xml:space="preserve">….. LIM, prevalentemente per proiezione  </w:t>
            </w:r>
          </w:p>
          <w:p w:rsidR="00A910F0" w:rsidRDefault="00EA3953">
            <w:r>
              <w:rPr>
                <w:sz w:val="20"/>
              </w:rPr>
              <w:t xml:space="preserve">….. LIM, in modo interattivo </w:t>
            </w:r>
          </w:p>
          <w:p w:rsidR="00A910F0" w:rsidRDefault="00EA3953">
            <w:r>
              <w:rPr>
                <w:sz w:val="20"/>
              </w:rPr>
              <w:t xml:space="preserve">….. Tablet </w:t>
            </w:r>
          </w:p>
          <w:p w:rsidR="00A910F0" w:rsidRDefault="00EA3953"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 xml:space="preserve">) </w:t>
            </w:r>
          </w:p>
          <w:p w:rsidR="00A910F0" w:rsidRDefault="00EA3953">
            <w:r>
              <w:rPr>
                <w:sz w:val="20"/>
              </w:rPr>
              <w:t xml:space="preserve">….. Navigazione in internet </w:t>
            </w:r>
          </w:p>
          <w:p w:rsidR="00A910F0" w:rsidRDefault="00EA3953">
            <w:r>
              <w:rPr>
                <w:sz w:val="20"/>
              </w:rPr>
              <w:t xml:space="preserve">….. Libro digitale/espansioni online </w:t>
            </w:r>
          </w:p>
          <w:p w:rsidR="00A910F0" w:rsidRDefault="00EA3953">
            <w:r>
              <w:rPr>
                <w:sz w:val="20"/>
              </w:rPr>
              <w:t xml:space="preserve">….. (Altro, da specificare) </w:t>
            </w:r>
          </w:p>
          <w:p w:rsidR="00A910F0" w:rsidRDefault="00EA3953">
            <w:r>
              <w:rPr>
                <w:sz w:val="20"/>
              </w:rPr>
              <w:t xml:space="preserve">_______________________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blPrEx>
          <w:tblCellMar>
            <w:left w:w="108" w:type="dxa"/>
            <w:right w:w="11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con attenzione </w:t>
            </w:r>
          </w:p>
          <w:p w:rsidR="00A910F0" w:rsidRDefault="00EA3953">
            <w:r>
              <w:rPr>
                <w:sz w:val="20"/>
              </w:rPr>
              <w:t xml:space="preserve">all’individualizzazione dei percorsi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0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con attenzione alla </w:t>
            </w:r>
          </w:p>
          <w:p w:rsidR="00A910F0" w:rsidRDefault="00EA3953">
            <w:r>
              <w:rPr>
                <w:sz w:val="20"/>
              </w:rPr>
              <w:t xml:space="preserve">personalizzazione dei percorsi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>feedback</w:t>
            </w:r>
            <w:r>
              <w:rPr>
                <w:sz w:val="20"/>
              </w:rPr>
              <w:t xml:space="preserve"> sullo svolgimento delle 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assegnando compiti coerenti rispetto alle attività svolte con attenzione all’individualizzazione e a eventuali percorsi personalizzati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233"/>
      </w:pPr>
      <w:r>
        <w:rPr>
          <w:sz w:val="20"/>
        </w:rPr>
        <w:t xml:space="preserve"> </w:t>
      </w:r>
    </w:p>
    <w:p w:rsidR="00A910F0" w:rsidRDefault="00EA3953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EA3953" w:rsidRDefault="00EA3953">
      <w:pPr>
        <w:spacing w:after="0"/>
        <w:jc w:val="both"/>
        <w:rPr>
          <w:sz w:val="20"/>
        </w:rPr>
      </w:pPr>
    </w:p>
    <w:p w:rsidR="00EA3953" w:rsidRDefault="00EA3953">
      <w:pPr>
        <w:spacing w:after="0"/>
        <w:jc w:val="both"/>
        <w:rPr>
          <w:sz w:val="20"/>
        </w:rPr>
      </w:pPr>
    </w:p>
    <w:p w:rsidR="00EA3953" w:rsidRDefault="00EA3953">
      <w:pPr>
        <w:spacing w:after="0"/>
        <w:jc w:val="both"/>
        <w:rPr>
          <w:sz w:val="20"/>
        </w:rPr>
      </w:pPr>
    </w:p>
    <w:p w:rsidR="00E727AF" w:rsidRDefault="00E727AF">
      <w:pPr>
        <w:spacing w:after="0"/>
        <w:jc w:val="both"/>
        <w:rPr>
          <w:sz w:val="20"/>
        </w:rPr>
      </w:pPr>
    </w:p>
    <w:p w:rsidR="00E727AF" w:rsidRDefault="00E727A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597499" w:rsidRDefault="00597499">
      <w:pPr>
        <w:spacing w:after="0"/>
        <w:jc w:val="both"/>
      </w:pPr>
    </w:p>
    <w:p w:rsidR="00A910F0" w:rsidRDefault="00EA3953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1"/>
              <w:jc w:val="center"/>
            </w:pPr>
            <w:r>
              <w:rPr>
                <w:b/>
                <w:sz w:val="20"/>
              </w:rPr>
              <w:lastRenderedPageBreak/>
              <w:t xml:space="preserve">Processi di valutazione </w:t>
            </w:r>
          </w:p>
        </w:tc>
      </w:tr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7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0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8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7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98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42" w:lineRule="auto"/>
            </w:pPr>
            <w:r>
              <w:rPr>
                <w:sz w:val="20"/>
              </w:rPr>
              <w:t xml:space="preserve">Il docente valuta i risultati di </w:t>
            </w:r>
          </w:p>
          <w:p w:rsidR="00A910F0" w:rsidRDefault="00EA3953">
            <w:pPr>
              <w:spacing w:after="4252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Co-progettando le prove con l’insegnante di sostegno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chiarendo alla classe le consegne e i criteri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 w:right="29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restituendo le prove valutate e corrette tempestivamente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1361" w:line="239" w:lineRule="auto"/>
            </w:pPr>
            <w:r>
              <w:rPr>
                <w:sz w:val="20"/>
              </w:rPr>
              <w:t xml:space="preserve">Il docente valuta le competenze trasversali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A910F0" w:rsidRDefault="00EA3953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119"/>
        <w:jc w:val="right"/>
      </w:pPr>
      <w:r>
        <w:rPr>
          <w:sz w:val="20"/>
        </w:rPr>
        <w:t xml:space="preserve"> </w:t>
      </w:r>
    </w:p>
    <w:p w:rsidR="00A910F0" w:rsidRDefault="00EA3953">
      <w:pPr>
        <w:spacing w:after="98"/>
      </w:pPr>
      <w:r>
        <w:t xml:space="preserve"> </w:t>
      </w: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727AF" w:rsidRDefault="00E727AF" w:rsidP="00EA3953">
      <w:pPr>
        <w:spacing w:after="98"/>
      </w:pPr>
    </w:p>
    <w:p w:rsidR="00A910F0" w:rsidRDefault="00A910F0">
      <w:pPr>
        <w:spacing w:after="119"/>
        <w:jc w:val="right"/>
      </w:pPr>
    </w:p>
    <w:p w:rsidR="00A910F0" w:rsidRDefault="00EA3953">
      <w:pPr>
        <w:spacing w:after="98"/>
      </w:pPr>
      <w:r>
        <w:t xml:space="preserve"> </w:t>
      </w:r>
    </w:p>
    <w:p w:rsidR="00A910F0" w:rsidRDefault="00EA3953">
      <w:pPr>
        <w:spacing w:after="0"/>
      </w:pPr>
      <w:r>
        <w:t xml:space="preserve"> </w:t>
      </w:r>
    </w:p>
    <w:sectPr w:rsidR="00A910F0" w:rsidSect="00E72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0" w:right="1393" w:bottom="709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33" w:rsidRDefault="00172F33">
      <w:pPr>
        <w:spacing w:after="0" w:line="240" w:lineRule="auto"/>
      </w:pPr>
      <w:r>
        <w:separator/>
      </w:r>
    </w:p>
  </w:endnote>
  <w:endnote w:type="continuationSeparator" w:id="0">
    <w:p w:rsidR="00172F33" w:rsidRDefault="0017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888">
      <w:rPr>
        <w:noProof/>
      </w:rP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33" w:rsidRDefault="00172F33">
      <w:pPr>
        <w:spacing w:after="0" w:line="240" w:lineRule="auto"/>
      </w:pPr>
      <w:r>
        <w:separator/>
      </w:r>
    </w:p>
  </w:footnote>
  <w:footnote w:type="continuationSeparator" w:id="0">
    <w:p w:rsidR="00172F33" w:rsidRDefault="0017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0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EA3953" w:rsidRDefault="00EA395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AF" w:rsidRDefault="00EA3953" w:rsidP="00E727AF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DE1D4F" wp14:editId="60171EB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Garamond" w:eastAsia="Garamond" w:hAnsi="Garamond" w:cs="Garamond"/>
        <w:b/>
        <w:sz w:val="20"/>
      </w:rPr>
      <w:t>7Allegato A</w:t>
    </w:r>
  </w:p>
  <w:p w:rsidR="00E727AF" w:rsidRDefault="00E727AF" w:rsidP="00E727AF">
    <w:pPr>
      <w:spacing w:after="15"/>
      <w:ind w:right="6975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E727AF" w:rsidRDefault="00E727AF" w:rsidP="00E727AF">
    <w:pPr>
      <w:spacing w:after="15"/>
      <w:ind w:left="10" w:right="6180" w:hanging="10"/>
      <w:jc w:val="right"/>
    </w:pPr>
    <w:r>
      <w:rPr>
        <w:rFonts w:ascii="Garamond" w:eastAsia="Garamond" w:hAnsi="Garamond" w:cs="Garamond"/>
        <w:b/>
        <w:sz w:val="20"/>
      </w:rPr>
      <w:t xml:space="preserve">POSTO COMUNE </w:t>
    </w:r>
  </w:p>
  <w:p w:rsidR="00EA3953" w:rsidRDefault="00E727AF" w:rsidP="00E727AF">
    <w:pPr>
      <w:spacing w:after="123"/>
    </w:pPr>
    <w:r>
      <w:rPr>
        <w:sz w:val="20"/>
      </w:rPr>
      <w:t>Scheda di osservazione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53" w:rsidRDefault="00EA395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2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EA3953" w:rsidRDefault="00EA395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F0"/>
    <w:rsid w:val="00172F33"/>
    <w:rsid w:val="00254B8F"/>
    <w:rsid w:val="00597499"/>
    <w:rsid w:val="00A910F0"/>
    <w:rsid w:val="00AB3888"/>
    <w:rsid w:val="00B76B88"/>
    <w:rsid w:val="00E727AF"/>
    <w:rsid w:val="00EA3953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5E70DC-0A5B-4E74-93BB-B9C8EB1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Sandro Di Resta</cp:lastModifiedBy>
  <cp:revision>2</cp:revision>
  <dcterms:created xsi:type="dcterms:W3CDTF">2024-05-12T08:29:00Z</dcterms:created>
  <dcterms:modified xsi:type="dcterms:W3CDTF">2024-05-12T08:29:00Z</dcterms:modified>
</cp:coreProperties>
</file>